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45" w:rsidRDefault="002D1B45" w:rsidP="002D1B45">
      <w:pPr>
        <w:rPr>
          <w:sz w:val="24"/>
        </w:rPr>
      </w:pPr>
      <w:r w:rsidRPr="004F1441">
        <w:rPr>
          <w:rFonts w:hint="eastAsia"/>
          <w:sz w:val="24"/>
        </w:rPr>
        <w:t>「緑のトラスト運動指導員養成研修」</w:t>
      </w:r>
      <w:r>
        <w:rPr>
          <w:rFonts w:hint="eastAsia"/>
          <w:sz w:val="24"/>
        </w:rPr>
        <w:t>受講生</w:t>
      </w:r>
      <w:r w:rsidRPr="004F1441">
        <w:rPr>
          <w:rFonts w:hint="eastAsia"/>
          <w:sz w:val="24"/>
        </w:rPr>
        <w:t>募集</w:t>
      </w:r>
    </w:p>
    <w:p w:rsidR="00747CDA" w:rsidRDefault="00747CDA" w:rsidP="002D1B45">
      <w:pPr>
        <w:rPr>
          <w:rFonts w:hint="eastAsia"/>
        </w:rPr>
      </w:pPr>
      <w:r>
        <w:rPr>
          <w:rFonts w:hint="eastAsia"/>
        </w:rPr>
        <w:t>《募集期間：</w:t>
      </w:r>
      <w:r>
        <w:rPr>
          <w:rFonts w:hint="eastAsia"/>
        </w:rPr>
        <w:t>7/2</w:t>
      </w:r>
      <w:r>
        <w:rPr>
          <w:rFonts w:hint="eastAsia"/>
        </w:rPr>
        <w:t>～</w:t>
      </w:r>
      <w:r>
        <w:rPr>
          <w:rFonts w:hint="eastAsia"/>
        </w:rPr>
        <w:t>8/17</w:t>
      </w:r>
      <w:r>
        <w:rPr>
          <w:rFonts w:hint="eastAsia"/>
        </w:rPr>
        <w:t>》</w:t>
      </w:r>
    </w:p>
    <w:p w:rsidR="00BD0102" w:rsidRDefault="002D1B45" w:rsidP="002D1B45">
      <w:r>
        <w:rPr>
          <w:rFonts w:hint="eastAsia"/>
        </w:rPr>
        <w:t>【</w:t>
      </w:r>
      <w:r>
        <w:rPr>
          <w:rFonts w:hint="eastAsia"/>
        </w:rPr>
        <w:t>URL</w:t>
      </w:r>
      <w:r>
        <w:rPr>
          <w:rFonts w:hint="eastAsia"/>
        </w:rPr>
        <w:t>】</w:t>
      </w:r>
      <w:hyperlink r:id="rId8" w:history="1">
        <w:r w:rsidRPr="00B1320C">
          <w:rPr>
            <w:rStyle w:val="a3"/>
          </w:rPr>
          <w:t>http://saitama-greenerytrust.com/member/kareji/kareji.html</w:t>
        </w:r>
      </w:hyperlink>
    </w:p>
    <w:p w:rsidR="000509DA" w:rsidRDefault="000068F2" w:rsidP="000509DA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>研修では</w:t>
      </w:r>
      <w:r w:rsidR="009D69C8">
        <w:rPr>
          <w:rFonts w:hint="eastAsia"/>
        </w:rPr>
        <w:t>、</w:t>
      </w:r>
      <w:r w:rsidR="002D1B45">
        <w:rPr>
          <w:rFonts w:hint="eastAsia"/>
        </w:rPr>
        <w:t>里山</w:t>
      </w:r>
      <w:r w:rsidR="00120388">
        <w:rPr>
          <w:rFonts w:hint="eastAsia"/>
        </w:rPr>
        <w:t>管理</w:t>
      </w:r>
      <w:r w:rsidR="002D1B45">
        <w:rPr>
          <w:rFonts w:hint="eastAsia"/>
        </w:rPr>
        <w:t>に関する講義</w:t>
      </w:r>
      <w:r w:rsidR="00085A4A">
        <w:rPr>
          <w:rFonts w:hint="eastAsia"/>
        </w:rPr>
        <w:t>、</w:t>
      </w:r>
      <w:r w:rsidR="003F5F58">
        <w:rPr>
          <w:rFonts w:hint="eastAsia"/>
        </w:rPr>
        <w:t>野外活動時における危機管理、</w:t>
      </w:r>
      <w:r w:rsidR="00085A4A">
        <w:rPr>
          <w:rFonts w:hint="eastAsia"/>
        </w:rPr>
        <w:t>観察実習</w:t>
      </w:r>
      <w:r w:rsidR="00E62765">
        <w:rPr>
          <w:rFonts w:hint="eastAsia"/>
        </w:rPr>
        <w:t>など、自然体験活動の</w:t>
      </w:r>
      <w:r w:rsidR="00B9474F" w:rsidRPr="001365D0">
        <w:rPr>
          <w:rFonts w:hint="eastAsia"/>
        </w:rPr>
        <w:t>基礎</w:t>
      </w:r>
      <w:r w:rsidR="00B9474F">
        <w:rPr>
          <w:rFonts w:hint="eastAsia"/>
        </w:rPr>
        <w:t>から実践</w:t>
      </w:r>
      <w:r>
        <w:rPr>
          <w:rFonts w:hint="eastAsia"/>
        </w:rPr>
        <w:t>まで</w:t>
      </w:r>
      <w:r w:rsidR="003F5F58">
        <w:rPr>
          <w:rFonts w:hint="eastAsia"/>
        </w:rPr>
        <w:t>学ぶことができます</w:t>
      </w:r>
      <w:r w:rsidR="00120388">
        <w:rPr>
          <w:rFonts w:hint="eastAsia"/>
        </w:rPr>
        <w:t>。</w:t>
      </w:r>
      <w:r w:rsidR="000509DA">
        <w:rPr>
          <w:rFonts w:hint="eastAsia"/>
        </w:rPr>
        <w:t>また全カリキュラムを修了し、登録手続きをされた方は、</w:t>
      </w:r>
      <w:r w:rsidR="00E62765">
        <w:t>全国体験活動指導者認定委員会が認定する</w:t>
      </w:r>
      <w:r w:rsidR="00617985">
        <w:t>自然体験活動指導者</w:t>
      </w:r>
      <w:r w:rsidR="00E62765">
        <w:t>の資格を取得できます。</w:t>
      </w:r>
      <w:r w:rsidR="00061A19">
        <w:t>埼玉の自然環境や</w:t>
      </w:r>
      <w:r w:rsidR="00C7324D">
        <w:rPr>
          <w:rFonts w:hint="eastAsia"/>
        </w:rPr>
        <w:t>緑の保全に</w:t>
      </w:r>
      <w:r w:rsidR="00120388">
        <w:t>関心のある方</w:t>
      </w:r>
      <w:r w:rsidR="00617985">
        <w:t>、</w:t>
      </w:r>
      <w:r w:rsidR="00120388">
        <w:t>既に活動</w:t>
      </w:r>
      <w:r w:rsidR="00617985">
        <w:t>中の方の</w:t>
      </w:r>
      <w:r w:rsidR="00120388" w:rsidRPr="00E62765">
        <w:t>ご参加</w:t>
      </w:r>
      <w:r w:rsidR="00617985">
        <w:t>も</w:t>
      </w:r>
      <w:r w:rsidR="00120388">
        <w:t>お待ちしております。</w:t>
      </w:r>
    </w:p>
    <w:p w:rsidR="000509DA" w:rsidRDefault="002D1B45" w:rsidP="000509DA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■日程：</w:t>
      </w:r>
      <w:r w:rsidRPr="00E100F7">
        <w:rPr>
          <w:rFonts w:ascii="ＭＳ 明朝" w:eastAsia="ＭＳ 明朝" w:hAnsi="ＭＳ 明朝" w:cs="ＭＳ 明朝" w:hint="eastAsia"/>
        </w:rPr>
        <w:t>8</w:t>
      </w:r>
      <w:r w:rsidR="00061A19">
        <w:rPr>
          <w:rFonts w:ascii="ＭＳ 明朝" w:eastAsia="ＭＳ 明朝" w:hAnsi="ＭＳ 明朝" w:cs="ＭＳ 明朝" w:hint="eastAsia"/>
        </w:rPr>
        <w:t>/</w:t>
      </w:r>
      <w:r w:rsidRPr="00E100F7">
        <w:rPr>
          <w:rFonts w:ascii="ＭＳ 明朝" w:eastAsia="ＭＳ 明朝" w:hAnsi="ＭＳ 明朝" w:cs="ＭＳ 明朝" w:hint="eastAsia"/>
        </w:rPr>
        <w:t>26～</w:t>
      </w:r>
      <w:r w:rsidR="00061A19">
        <w:rPr>
          <w:rFonts w:ascii="ＭＳ 明朝" w:eastAsia="ＭＳ 明朝" w:hAnsi="ＭＳ 明朝" w:cs="ＭＳ 明朝" w:hint="eastAsia"/>
        </w:rPr>
        <w:t>11/</w:t>
      </w:r>
      <w:r w:rsidRPr="00E100F7">
        <w:rPr>
          <w:rFonts w:ascii="ＭＳ 明朝" w:eastAsia="ＭＳ 明朝" w:hAnsi="ＭＳ 明朝" w:cs="ＭＳ 明朝" w:hint="eastAsia"/>
        </w:rPr>
        <w:t>24</w:t>
      </w:r>
      <w:r>
        <w:rPr>
          <w:rFonts w:ascii="ＭＳ 明朝" w:eastAsia="ＭＳ 明朝" w:hAnsi="ＭＳ 明朝" w:cs="ＭＳ 明朝" w:hint="eastAsia"/>
        </w:rPr>
        <w:t>の土日の内７日間</w:t>
      </w:r>
      <w:r w:rsidR="000509DA">
        <w:rPr>
          <w:rFonts w:ascii="ＭＳ 明朝" w:eastAsia="ＭＳ 明朝" w:hAnsi="ＭＳ 明朝" w:cs="ＭＳ 明朝" w:hint="eastAsia"/>
        </w:rPr>
        <w:t xml:space="preserve">　</w:t>
      </w:r>
      <w:r w:rsidR="00EF6A86">
        <w:rPr>
          <w:rFonts w:ascii="ＭＳ 明朝" w:eastAsia="ＭＳ 明朝" w:hAnsi="ＭＳ 明朝" w:cs="ＭＳ 明朝" w:hint="eastAsia"/>
        </w:rPr>
        <w:t>取得単位</w:t>
      </w:r>
      <w:r w:rsidR="00DD04DE">
        <w:rPr>
          <w:rFonts w:ascii="ＭＳ 明朝" w:eastAsia="ＭＳ 明朝" w:hAnsi="ＭＳ 明朝" w:cs="ＭＳ 明朝" w:hint="eastAsia"/>
        </w:rPr>
        <w:t>不足の場合は補講</w:t>
      </w:r>
      <w:r w:rsidR="00EF6A86">
        <w:rPr>
          <w:rFonts w:ascii="ＭＳ 明朝" w:eastAsia="ＭＳ 明朝" w:hAnsi="ＭＳ 明朝" w:cs="ＭＳ 明朝" w:hint="eastAsia"/>
        </w:rPr>
        <w:t>を</w:t>
      </w:r>
      <w:r w:rsidR="00DD04DE">
        <w:rPr>
          <w:rFonts w:ascii="ＭＳ 明朝" w:eastAsia="ＭＳ 明朝" w:hAnsi="ＭＳ 明朝" w:cs="ＭＳ 明朝" w:hint="eastAsia"/>
        </w:rPr>
        <w:t>（</w:t>
      </w:r>
      <w:r w:rsidR="00EF6A86">
        <w:rPr>
          <w:rFonts w:ascii="ＭＳ 明朝" w:eastAsia="ＭＳ 明朝" w:hAnsi="ＭＳ 明朝" w:cs="ＭＳ 明朝" w:hint="eastAsia"/>
        </w:rPr>
        <w:t>１日</w:t>
      </w:r>
      <w:r w:rsidR="00DD04DE">
        <w:rPr>
          <w:rFonts w:ascii="ＭＳ 明朝" w:eastAsia="ＭＳ 明朝" w:hAnsi="ＭＳ 明朝" w:cs="ＭＳ 明朝"/>
        </w:rPr>
        <w:t>）</w:t>
      </w:r>
      <w:r w:rsidR="00EF6A86">
        <w:rPr>
          <w:rFonts w:ascii="ＭＳ 明朝" w:eastAsia="ＭＳ 明朝" w:hAnsi="ＭＳ 明朝" w:cs="ＭＳ 明朝" w:hint="eastAsia"/>
        </w:rPr>
        <w:t>計画</w:t>
      </w:r>
      <w:r w:rsidR="00ED100A">
        <w:rPr>
          <w:rFonts w:ascii="ＭＳ 明朝" w:eastAsia="ＭＳ 明朝" w:hAnsi="ＭＳ 明朝" w:cs="ＭＳ 明朝" w:hint="eastAsia"/>
        </w:rPr>
        <w:t>し</w:t>
      </w:r>
      <w:r w:rsidR="00EF6A86">
        <w:rPr>
          <w:rFonts w:ascii="ＭＳ 明朝" w:eastAsia="ＭＳ 明朝" w:hAnsi="ＭＳ 明朝" w:cs="ＭＳ 明朝" w:hint="eastAsia"/>
        </w:rPr>
        <w:t>ます。</w:t>
      </w:r>
    </w:p>
    <w:p w:rsidR="002D1B45" w:rsidRDefault="002D1B45" w:rsidP="000509DA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■費用：</w:t>
      </w:r>
      <w:r w:rsidR="00747CDA">
        <w:rPr>
          <w:rFonts w:ascii="ＭＳ 明朝" w:eastAsia="ＭＳ 明朝" w:hAnsi="ＭＳ 明朝" w:cs="ＭＳ 明朝"/>
        </w:rPr>
        <w:t>75</w:t>
      </w:r>
      <w:r w:rsidR="00236FF3">
        <w:rPr>
          <w:rFonts w:ascii="ＭＳ 明朝" w:eastAsia="ＭＳ 明朝" w:hAnsi="ＭＳ 明朝" w:cs="ＭＳ 明朝"/>
        </w:rPr>
        <w:t>00円（保険料を含む）</w:t>
      </w:r>
      <w:r w:rsidR="004B0848">
        <w:rPr>
          <w:rFonts w:ascii="ＭＳ 明朝" w:eastAsia="ＭＳ 明朝" w:hAnsi="ＭＳ 明朝" w:cs="ＭＳ 明朝"/>
        </w:rPr>
        <w:t>/</w:t>
      </w:r>
      <w:r w:rsidR="00747CDA">
        <w:rPr>
          <w:rFonts w:ascii="ＭＳ 明朝" w:eastAsia="ＭＳ 明朝" w:hAnsi="ＭＳ 明朝" w:cs="ＭＳ 明朝"/>
        </w:rPr>
        <w:t>トラ</w:t>
      </w:r>
      <w:bookmarkStart w:id="0" w:name="_GoBack"/>
      <w:bookmarkEnd w:id="0"/>
      <w:r w:rsidR="00747CDA">
        <w:rPr>
          <w:rFonts w:ascii="ＭＳ 明朝" w:eastAsia="ＭＳ 明朝" w:hAnsi="ＭＳ 明朝" w:cs="ＭＳ 明朝"/>
        </w:rPr>
        <w:t>スト協会員6000円</w:t>
      </w:r>
    </w:p>
    <w:p w:rsidR="002D1B45" w:rsidRDefault="002D1B45" w:rsidP="002D1B4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■問合せ・申込み：</w:t>
      </w:r>
      <w:r w:rsidR="00747CDA">
        <w:rPr>
          <w:rFonts w:ascii="ＭＳ 明朝" w:eastAsia="ＭＳ 明朝" w:hAnsi="ＭＳ 明朝" w:cs="ＭＳ 明朝" w:hint="eastAsia"/>
        </w:rPr>
        <w:t>電話で</w:t>
      </w:r>
      <w:r w:rsidR="00061A19">
        <w:rPr>
          <w:rFonts w:ascii="ＭＳ 明朝" w:eastAsia="ＭＳ 明朝" w:hAnsi="ＭＳ 明朝" w:cs="ＭＳ 明朝" w:hint="eastAsia"/>
        </w:rPr>
        <w:t>さいたま緑のトラスト協会</w:t>
      </w:r>
      <w:r w:rsidR="00747CDA">
        <w:rPr>
          <w:rFonts w:ascii="ＭＳ 明朝" w:eastAsia="ＭＳ 明朝" w:hAnsi="ＭＳ 明朝" w:cs="ＭＳ 明朝" w:hint="eastAsia"/>
        </w:rPr>
        <w:t>まで</w:t>
      </w:r>
      <w:r>
        <w:rPr>
          <w:rFonts w:ascii="ＭＳ 明朝" w:eastAsia="ＭＳ 明朝" w:hAnsi="ＭＳ 明朝" w:cs="ＭＳ 明朝" w:hint="eastAsia"/>
        </w:rPr>
        <w:t>048-824-3661</w:t>
      </w:r>
    </w:p>
    <w:sectPr w:rsidR="002D1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BF" w:rsidRDefault="002262BF" w:rsidP="00236FF3">
      <w:r>
        <w:separator/>
      </w:r>
    </w:p>
  </w:endnote>
  <w:endnote w:type="continuationSeparator" w:id="0">
    <w:p w:rsidR="002262BF" w:rsidRDefault="002262BF" w:rsidP="0023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BF" w:rsidRDefault="002262BF" w:rsidP="00236FF3">
      <w:r>
        <w:separator/>
      </w:r>
    </w:p>
  </w:footnote>
  <w:footnote w:type="continuationSeparator" w:id="0">
    <w:p w:rsidR="002262BF" w:rsidRDefault="002262BF" w:rsidP="0023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8"/>
    <w:rsid w:val="000068F2"/>
    <w:rsid w:val="000509DA"/>
    <w:rsid w:val="00061A19"/>
    <w:rsid w:val="00073646"/>
    <w:rsid w:val="00085A4A"/>
    <w:rsid w:val="000B7A7D"/>
    <w:rsid w:val="000E110A"/>
    <w:rsid w:val="00120388"/>
    <w:rsid w:val="001365D0"/>
    <w:rsid w:val="002262BF"/>
    <w:rsid w:val="00236FF3"/>
    <w:rsid w:val="002D1B45"/>
    <w:rsid w:val="002F17FB"/>
    <w:rsid w:val="003F5F58"/>
    <w:rsid w:val="004A5E1F"/>
    <w:rsid w:val="004B0848"/>
    <w:rsid w:val="004F1441"/>
    <w:rsid w:val="00556C88"/>
    <w:rsid w:val="005625D3"/>
    <w:rsid w:val="005826E8"/>
    <w:rsid w:val="005A474D"/>
    <w:rsid w:val="005A752C"/>
    <w:rsid w:val="00617985"/>
    <w:rsid w:val="00747CDA"/>
    <w:rsid w:val="00774DA8"/>
    <w:rsid w:val="007906A9"/>
    <w:rsid w:val="009D69C8"/>
    <w:rsid w:val="00A844A4"/>
    <w:rsid w:val="00AB301B"/>
    <w:rsid w:val="00AE2482"/>
    <w:rsid w:val="00B22DDB"/>
    <w:rsid w:val="00B55445"/>
    <w:rsid w:val="00B9474F"/>
    <w:rsid w:val="00BD0102"/>
    <w:rsid w:val="00C21CBB"/>
    <w:rsid w:val="00C7324D"/>
    <w:rsid w:val="00CE462D"/>
    <w:rsid w:val="00DD04DE"/>
    <w:rsid w:val="00E100F7"/>
    <w:rsid w:val="00E62765"/>
    <w:rsid w:val="00ED100A"/>
    <w:rsid w:val="00EE20AC"/>
    <w:rsid w:val="00EF6A86"/>
    <w:rsid w:val="00F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44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6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FF3"/>
  </w:style>
  <w:style w:type="paragraph" w:styleId="a6">
    <w:name w:val="footer"/>
    <w:basedOn w:val="a"/>
    <w:link w:val="a7"/>
    <w:uiPriority w:val="99"/>
    <w:unhideWhenUsed/>
    <w:rsid w:val="00236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44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6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FF3"/>
  </w:style>
  <w:style w:type="paragraph" w:styleId="a6">
    <w:name w:val="footer"/>
    <w:basedOn w:val="a"/>
    <w:link w:val="a7"/>
    <w:uiPriority w:val="99"/>
    <w:unhideWhenUsed/>
    <w:rsid w:val="00236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tama-greenerytrust.com/member/kareji/karej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6854-CA5A-4DCF-A3CC-F6C97CDB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2018-06-27T01:56:00Z</cp:lastPrinted>
  <dcterms:created xsi:type="dcterms:W3CDTF">2018-06-21T01:04:00Z</dcterms:created>
  <dcterms:modified xsi:type="dcterms:W3CDTF">2018-06-27T02:10:00Z</dcterms:modified>
</cp:coreProperties>
</file>